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AE" w:rsidRDefault="003C32AE" w:rsidP="003C32AE">
      <w:pPr>
        <w:pStyle w:val="NormlWeb"/>
        <w:jc w:val="center"/>
      </w:pPr>
      <w:r>
        <w:rPr>
          <w:rFonts w:ascii="Courier New" w:hAnsi="Courier New" w:cs="Courier New"/>
          <w:b/>
          <w:bCs/>
        </w:rPr>
        <w:t>Kriptográfia tételsor 2018/2019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1</w:t>
      </w:r>
      <w:proofErr w:type="gramStart"/>
      <w:r>
        <w:rPr>
          <w:rStyle w:val="grame"/>
          <w:rFonts w:ascii="Courier New" w:hAnsi="Courier New" w:cs="Courier New"/>
          <w:b/>
          <w:bCs/>
        </w:rPr>
        <w:t>.félév</w:t>
      </w:r>
      <w:proofErr w:type="gramEnd"/>
    </w:p>
    <w:p w:rsidR="003C32AE" w:rsidRDefault="003C32AE" w:rsidP="003C32AE">
      <w:pPr>
        <w:pStyle w:val="NormlWeb"/>
      </w:pPr>
      <w:r>
        <w:rPr>
          <w:rFonts w:ascii="Courier New" w:hAnsi="Courier New" w:cs="Courier New"/>
          <w:sz w:val="20"/>
          <w:szCs w:val="20"/>
        </w:rPr>
        <w:t> 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A bizalmas kommunikáció modellje és alapfogalmai.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 xml:space="preserve">Szimmetrikus és aszimmetrikus </w:t>
      </w:r>
      <w:proofErr w:type="spellStart"/>
      <w:r>
        <w:rPr>
          <w:rStyle w:val="spelle"/>
          <w:rFonts w:ascii="Courier New" w:hAnsi="Courier New" w:cs="Courier New"/>
          <w:sz w:val="20"/>
          <w:szCs w:val="20"/>
        </w:rPr>
        <w:t>kriptorendszerek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fogalma.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 xml:space="preserve">Klasszikus szimmetrikus </w:t>
      </w:r>
      <w:proofErr w:type="spellStart"/>
      <w:r>
        <w:rPr>
          <w:rStyle w:val="spelle"/>
          <w:rFonts w:ascii="Courier New" w:hAnsi="Courier New" w:cs="Courier New"/>
          <w:sz w:val="20"/>
          <w:szCs w:val="20"/>
        </w:rPr>
        <w:t>kriptorendszerek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 xml:space="preserve">A helyettesítéses titkosítás </w:t>
      </w:r>
      <w:proofErr w:type="spellStart"/>
      <w:r>
        <w:rPr>
          <w:rStyle w:val="spelle"/>
          <w:rFonts w:ascii="Courier New" w:hAnsi="Courier New" w:cs="Courier New"/>
          <w:sz w:val="20"/>
          <w:szCs w:val="20"/>
        </w:rPr>
        <w:t>kriptoanalízise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DES.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AES.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proofErr w:type="spellStart"/>
      <w:r>
        <w:rPr>
          <w:rFonts w:ascii="Courier New" w:hAnsi="Courier New" w:cs="Courier New"/>
          <w:sz w:val="20"/>
          <w:szCs w:val="20"/>
        </w:rPr>
        <w:t>Hash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függvények és</w:t>
      </w:r>
      <w:r>
        <w:rPr>
          <w:rFonts w:ascii="Courier New" w:hAnsi="Courier New" w:cs="Courier New"/>
          <w:sz w:val="20"/>
          <w:szCs w:val="20"/>
        </w:rPr>
        <w:t xml:space="preserve"> egyirányú csapóajtó függvények.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Az RSA algoritmusa és paramétereinek a megválasztása.</w:t>
      </w:r>
    </w:p>
    <w:p w:rsidR="003C32AE" w:rsidRPr="003C32AE" w:rsidRDefault="003C32AE" w:rsidP="00DA6212">
      <w:pPr>
        <w:pStyle w:val="NormlWeb"/>
        <w:numPr>
          <w:ilvl w:val="0"/>
          <w:numId w:val="3"/>
        </w:numPr>
        <w:spacing w:line="360" w:lineRule="auto"/>
      </w:pPr>
      <w:r w:rsidRPr="003C32AE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 xml:space="preserve"> diszkrét logaritmuson </w:t>
      </w:r>
      <w:r w:rsidRPr="003C32AE">
        <w:rPr>
          <w:rFonts w:ascii="Courier New" w:hAnsi="Courier New" w:cs="Courier New"/>
          <w:sz w:val="20"/>
          <w:szCs w:val="20"/>
        </w:rPr>
        <w:t>alapuló t</w:t>
      </w:r>
      <w:r w:rsidRPr="003C32AE">
        <w:rPr>
          <w:rStyle w:val="spelle"/>
          <w:rFonts w:ascii="Courier New" w:hAnsi="Courier New" w:cs="Courier New"/>
          <w:sz w:val="20"/>
          <w:szCs w:val="20"/>
        </w:rPr>
        <w:t>itkosítás</w:t>
      </w:r>
      <w:r>
        <w:rPr>
          <w:rStyle w:val="spelle"/>
          <w:rFonts w:ascii="Courier New" w:hAnsi="Courier New" w:cs="Courier New"/>
          <w:sz w:val="20"/>
          <w:szCs w:val="20"/>
        </w:rPr>
        <w:t>.</w:t>
      </w:r>
    </w:p>
    <w:p w:rsidR="003C32AE" w:rsidRPr="003C32AE" w:rsidRDefault="003C32AE" w:rsidP="00DA6212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A</w:t>
      </w:r>
      <w:r w:rsidRPr="003C32AE">
        <w:rPr>
          <w:rFonts w:ascii="Courier New" w:hAnsi="Courier New" w:cs="Courier New"/>
          <w:sz w:val="20"/>
          <w:szCs w:val="20"/>
        </w:rPr>
        <w:t xml:space="preserve"> diszkrét elliptikus logaritmuson alapuló </w:t>
      </w:r>
      <w:r w:rsidRPr="003C32AE">
        <w:rPr>
          <w:rFonts w:ascii="Courier New" w:hAnsi="Courier New" w:cs="Courier New"/>
          <w:sz w:val="20"/>
          <w:szCs w:val="20"/>
        </w:rPr>
        <w:t>t</w:t>
      </w:r>
      <w:r w:rsidRPr="003C32AE">
        <w:rPr>
          <w:rStyle w:val="spelle"/>
          <w:rFonts w:ascii="Courier New" w:hAnsi="Courier New" w:cs="Courier New"/>
          <w:sz w:val="20"/>
          <w:szCs w:val="20"/>
        </w:rPr>
        <w:t>itkosítás</w:t>
      </w:r>
      <w:r w:rsidRPr="003C32AE">
        <w:rPr>
          <w:rStyle w:val="spelle"/>
          <w:rFonts w:ascii="Courier New" w:hAnsi="Courier New" w:cs="Courier New"/>
          <w:sz w:val="20"/>
          <w:szCs w:val="20"/>
        </w:rPr>
        <w:t>.</w:t>
      </w:r>
      <w:r w:rsidRPr="003C32AE">
        <w:rPr>
          <w:rFonts w:ascii="Courier New" w:hAnsi="Courier New" w:cs="Courier New"/>
          <w:sz w:val="20"/>
          <w:szCs w:val="20"/>
        </w:rPr>
        <w:t xml:space="preserve"> </w:t>
      </w:r>
    </w:p>
    <w:p w:rsidR="003C32AE" w:rsidRDefault="003C32AE" w:rsidP="00DA6212">
      <w:pPr>
        <w:pStyle w:val="NormlWeb"/>
        <w:numPr>
          <w:ilvl w:val="0"/>
          <w:numId w:val="3"/>
        </w:numPr>
        <w:spacing w:line="360" w:lineRule="auto"/>
      </w:pPr>
      <w:r w:rsidRPr="003C32AE">
        <w:rPr>
          <w:rFonts w:ascii="Courier New" w:hAnsi="Courier New" w:cs="Courier New"/>
          <w:sz w:val="20"/>
          <w:szCs w:val="20"/>
        </w:rPr>
        <w:t xml:space="preserve">Vegyes </w:t>
      </w:r>
      <w:proofErr w:type="spellStart"/>
      <w:r w:rsidRPr="003C32AE">
        <w:rPr>
          <w:rStyle w:val="spelle"/>
          <w:rFonts w:ascii="Courier New" w:hAnsi="Courier New" w:cs="Courier New"/>
          <w:sz w:val="20"/>
          <w:szCs w:val="20"/>
        </w:rPr>
        <w:t>kriptorendszerek</w:t>
      </w:r>
      <w:proofErr w:type="spellEnd"/>
      <w:r w:rsidRPr="003C32AE">
        <w:rPr>
          <w:rFonts w:ascii="Courier New" w:hAnsi="Courier New" w:cs="Courier New"/>
          <w:sz w:val="20"/>
          <w:szCs w:val="20"/>
        </w:rPr>
        <w:t>, kulcs-csere.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Digitális aláírás</w:t>
      </w:r>
      <w:r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z RSA aláírás, a</w:t>
      </w:r>
      <w:r>
        <w:rPr>
          <w:rFonts w:ascii="Courier New" w:hAnsi="Courier New" w:cs="Courier New"/>
          <w:sz w:val="20"/>
          <w:szCs w:val="20"/>
        </w:rPr>
        <w:t xml:space="preserve"> DSA algoritmus.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Nyilvános kulcsú infrastruktúra (PKI).</w:t>
      </w:r>
    </w:p>
    <w:p w:rsidR="003C32AE" w:rsidRDefault="003C32AE" w:rsidP="003C32AE">
      <w:pPr>
        <w:pStyle w:val="NormlWeb"/>
        <w:numPr>
          <w:ilvl w:val="0"/>
          <w:numId w:val="3"/>
        </w:numPr>
        <w:spacing w:line="360" w:lineRule="auto"/>
      </w:pPr>
      <w:r>
        <w:rPr>
          <w:rFonts w:ascii="Courier New" w:hAnsi="Courier New" w:cs="Courier New"/>
          <w:sz w:val="20"/>
          <w:szCs w:val="20"/>
        </w:rPr>
        <w:t>A vak aláírás és alkalmazásai.</w:t>
      </w:r>
      <w:bookmarkStart w:id="0" w:name="_GoBack"/>
      <w:bookmarkEnd w:id="0"/>
    </w:p>
    <w:p w:rsidR="00DE01CC" w:rsidRDefault="00DE01CC"/>
    <w:sectPr w:rsidR="00DE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C8A"/>
    <w:multiLevelType w:val="hybridMultilevel"/>
    <w:tmpl w:val="670E0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44D7"/>
    <w:multiLevelType w:val="hybridMultilevel"/>
    <w:tmpl w:val="65F25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95F7C"/>
    <w:multiLevelType w:val="hybridMultilevel"/>
    <w:tmpl w:val="A98CDB90"/>
    <w:lvl w:ilvl="0" w:tplc="DCECF85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A7AC8"/>
    <w:multiLevelType w:val="hybridMultilevel"/>
    <w:tmpl w:val="2B7EDFB4"/>
    <w:lvl w:ilvl="0" w:tplc="6024DE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AE"/>
    <w:rsid w:val="003C32AE"/>
    <w:rsid w:val="00D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BB2AC-07B8-45B9-AD94-5C9610B6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C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grame">
    <w:name w:val="grame"/>
    <w:basedOn w:val="Bekezdsalapbettpusa"/>
    <w:rsid w:val="003C32AE"/>
  </w:style>
  <w:style w:type="character" w:customStyle="1" w:styleId="spelle">
    <w:name w:val="spelle"/>
    <w:basedOn w:val="Bekezdsalapbettpusa"/>
    <w:rsid w:val="003C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2018-12-10T10:04:00Z</dcterms:created>
  <dcterms:modified xsi:type="dcterms:W3CDTF">2018-12-10T10:14:00Z</dcterms:modified>
</cp:coreProperties>
</file>