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031EF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031EF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B797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2023-12-18T10:04:00Z</dcterms:modified>
</cp:coreProperties>
</file>