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AA75DA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A75DA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5720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2023-12-18T09:39:00Z</dcterms:modified>
</cp:coreProperties>
</file>