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086EE3">
      <w:pPr>
        <w:ind w:left="1134"/>
        <w:jc w:val="both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086EE3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86EE3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5FBC4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2023-10-05T08:10:00Z</dcterms:modified>
</cp:coreProperties>
</file>