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16189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16189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161892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6189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161892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 w:rsidP="00161892">
      <w:pPr>
        <w:jc w:val="both"/>
        <w:rPr>
          <w:i/>
          <w:iCs/>
          <w:sz w:val="32"/>
        </w:rPr>
      </w:pPr>
    </w:p>
    <w:p w:rsidR="00CA1153" w:rsidRDefault="00CA1153" w:rsidP="00161892">
      <w:pPr>
        <w:pStyle w:val="Cmsor1"/>
      </w:pPr>
      <w:r>
        <w:t xml:space="preserve"> Kevés óránk van a tornateremben! Szeretnénk, ha készítenének egy</w:t>
      </w:r>
    </w:p>
    <w:p w:rsidR="00CA1153" w:rsidRDefault="00CA1153" w:rsidP="00161892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 w:rsidP="00161892">
      <w:pPr>
        <w:jc w:val="both"/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 xml:space="preserve"> Kérnénk, hogy minden illemhelyen tegyék lehetővé a toalettpapír és</w:t>
      </w:r>
    </w:p>
    <w:p w:rsidR="00CA1153" w:rsidRDefault="00CA1153" w:rsidP="0016189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 w:rsidP="0016189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6189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44DB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2023-10-09T12:13:00Z</dcterms:modified>
</cp:coreProperties>
</file>