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A3443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A3443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E28E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2023-10-09T12:18:00Z</dcterms:modified>
</cp:coreProperties>
</file>