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B9466B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B9466B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9466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BDC3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2023-10-05T08:09:00Z</dcterms:modified>
</cp:coreProperties>
</file>