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665CC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665CC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F7A6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2023-10-05T06:14:00Z</dcterms:modified>
</cp:coreProperties>
</file>